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bookmarkStart w:id="0" w:name="OLE_LINK8"/>
      <w:bookmarkStart w:id="1" w:name="OLE_LINK7"/>
      <w:r>
        <w:rPr>
          <w:rFonts w:hint="eastAsia" w:ascii="黑体" w:hAnsi="黑体" w:eastAsia="黑体" w:cs="黑体"/>
          <w:b/>
          <w:color w:val="auto"/>
          <w:sz w:val="44"/>
          <w:szCs w:val="44"/>
        </w:rPr>
        <w:t>“金牌收费班长”李广磊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他,曾是省界站日收费高达70万的“亿元收费状元”；他,当过15个车道的“候补收费员”；他自学成才,修旧利废,为站上累计节约资金50余万元；他裁剪废旧纸张,做成记录基层收费情况的“班情日记”；他冒大雪步行10公里为救灾物质运输车辆的司机，送去热水和泡面；他带领班组成员共同成长进步，成为点赞最多的“优秀班组”；他被同事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亲切地叫做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“居委会大妈”，啥烦心事儿遇到他都能迎刃而解；他被称呼“首席服务员”，服务“零投诉”、工作“零差错”…… 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他，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是巩义收费站副站长李广磊，在岗位上一呆就是15个春秋的普通一线收费工作者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先后获得“交投集团先进个人”“高发公司超亿元收费状元”“高发公司十佳员工”，“郑州分公司先进个人”、“先进工作者”等荣誉称号。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“我以后就按照广磊这个标准去管理”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2019年12月6日晚，连霍高速豫陕省界收费站主体结构完成拆除。消息传开来，作为省界站曾经的“亿元收费状元”，李广磊突然觉得心里空空的、鼻子酸酸的。第一次上夜班，灯火通明的15条车道上，货车排成长龙缓缓通行的场景清晰如昨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从2005年开始踏入一线收费岗位，李广磊在省界站一干就是9年，面对单车道日通行达到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余辆的情况，“焊”在岗亭里的李广磊参加工作刚满六年就荣膺零差错的“亿元收费状元”。经历过爬上爬下、搬箱验货、拍照存档、货物复原的绿通验货劳累，经历过和运蜂车蜜蜂斗智斗勇，最后被蛰成猪头的狼狈，经历过从“机械小白”到收费站验钞机“修理大户”的兴奋……日复一日的工作，不仅锻炼锤造了李广磊精湛的业务素养，也塑造了他内心深处优质服务的意识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从省界站到沟赵站，李广磊的服务意识在收费站的指导下得到了更大程度的丰富和强化。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与省界站收费员需要驻站不同的是，沟赵站收费员不需要驻站，采取四班倒的排班方式。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费班有24人，年龄跨度大、排班不好排、班长不好当。很多时候排班都是口头通知，大家往往记不清自己的班次和时间，容易造成工作交接不清，但是李广磊担任班长后，不仅没出现一例差错，还一跃成为站区绩效考核评比第一名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这个“零差错”与李广磊手中的“班情日记”密不可分。好记性不如烂笔头，为了查漏补缺、提升服务，他把办公室打印废纸裁剪、装订成口袋书大小的本子，把平时的工作安排、工作方法、工作心得逐一记录下来，做到心中有数、一目了然。以值班信息为例，每月月初，他都利用废纸做成值班明白卡，把值班信息从“班情日记”上工整地誊抄下来，公平公正排班，人手一张，遇到问题随时核对，实现排班、值班、交班高效快捷、零差错、零异常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广磊坚持记录的“班情日记”小本本，还有效提升了收费站现场管理水平：沟赵收费站设备老化、故障率高，读卡器读不出卡、键盘死机等情况时有发生，每次运维人员现场处理这些故障时，李广磊都会把故障状态、解决思路、措施和效果记录到随身带的小本子上。遇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异常状况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，能不麻烦运维的他就自己参照记录，拿鼓风机吹，用酒精擦拭，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使设备重回正常，他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先后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维修、改装工控机、栏杆机、信号灯、打印机、印钞机等设备500余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累计节约资金50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多万元，缩短封道时间累计达8.9个小时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在整治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超限超载和堵漏增收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的过程中，遇到问题车辆，李广磊都要钻到车底查看，地上是不是脏的，他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不顾忌。在沟赵收费站这几年，李广磊共参与治超车辆3000多辆，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参与升档车辆29225余辆，升档金额42.4万元，参与打逃堵漏100余辆，为公司挽回损失14万元。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2018年，很多司机反映同样的路程通行费用突然变多了，司机认为是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高速公路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乱收费，如果拿不出有理有据的说法，会极大地影响到企业的良好服务形象。李广磊结合“班情日记”记载的新开通高速加收大桥通行费的相关信息，查询到相关路段通行费收取标准，并与联网中心联系查询其通行路线，反复核算后均和收费金额一致，耐心细致地向收费员讲解相关收费政策、标准和计算过程，现场一一给对方算，司机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计算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结果比较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认可，直说：“没想到恁班长真认真，弄得俺们都不好意思了”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为避免类似情况的发生，李广磊将此次计算情况给班组人员进行培训讲解，使之成为此后同类问题的“标准答案”,有效化解了收费矛盾，维护了高速公路窗口形象，甚至出现过有司乘人员打投诉电话专门致谢的情况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广磊把司乘的事当成自己的分内事。一次夜班的时候，有个货车在超宽道突发故障，为了保证车辆的正常通行，他直接带着司机去市区找修理厂，以最快的速度给货车修理好，货车司机非常感动。还有一次，一个面包车司机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卡放在挡风玻璃处取不出来了，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收费员和司机都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无计可施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就在司机准备掏钱补卡的时候，班长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李广磊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来到现场，只见他取出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牙钩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子剔牙器，硬是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卡抠了出来。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今年初，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李广磊调到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巩义收费站，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接替他的收费班长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到任时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对大家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说：“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请大家放心，广磊就是我的标杆，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我以后的工作就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照广磊这个标准去管理，广磊以前工作什么样，我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什么样”。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现在的沟赵收费站，班长们都有一个小本本，工作安排随身记录在小本上，提升了工作效率和服务质量，成为沟赵站的一个特色。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“他是一台不需加油、不知疲倦的永动机”</w:t>
      </w:r>
    </w:p>
    <w:p>
      <w:pPr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把集团企业精神融入班长工作，除了当好班长，他还是身兼数职的“七员大将”，他是收费员，又是发卡员，还要充当维护员和安全员，同时是上情下达、下情上达的宣传员，更多时候是司乘和班组的服务员、管理员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十多年的一线工作历练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和班长生涯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，李广磊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年纪轻轻头发都已经花白了，但这都不算什么，他人生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字典里的词语都因着极致服务被赋予了更多的含义，“微笑”是延伸到岗亭之外，拓展到尽可能远的地方；“贴心”是用真诚温暖来自五湖四海的心，再走向全国各地；“辛苦”是细致入微加极高强度，是品牌服务最纯的试金石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沟赵站是老郑州西站，最多时日均车流量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辆左右，为了让班组同事能够专心做好收费工作，他事无巨细、想在前面。上班他是第一个，吃饭却是最后一个。班组成员里女同志较多，广磊就当起了“大力士”，每天双手各提2箱卡（一箱卡大约10斤），40多斤重，广磊就这样徒步上下两层楼，送到收费员手中；收费亭的卡用完了，广磊又当起了“闪电侠”， 5分钟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之内保准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送到。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收费工作岗位特殊，很多收费员会有意少喝水，减少上厕所的次数，在沟赵收费站四班，广磊班长却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大家多喝水，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有时候还会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在车道附近拎着水壶给大家加水，谁有情况只要叫一声，他就第一时间替补收费，每天奔波往返车道之间，日均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步数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步，每个季度跑烂一双鞋。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他说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大家多喝水，这样我就能替班，就能坐下来多歇一会儿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同事们都说广磊就像是一台不需加油、不需休息的“永动机”，夏天，不管啥时候见到他，衣服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都是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透的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着一股“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siqi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急的班组里的大姐说，“有时候真想给他脱下来洗洗”。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每年冬季的浪漫白雪都是李广磊的“大敌”，雪花开始往下飘，广磊就检查好清扫工具，严阵以待，无论是凌晨3点的灯光下，还是下午6点的饭点中，撒、铲、扫、倒，车道里奔波着那个穿着卷边儿秋衣的、热气腾腾的背影，雪停路清，在这里真正做到了分毫不差、同步进行。2018年暴雪，车道滞留车辆超过十公里。同样因大雪滞留站区，不能回家的李广磊，放弃难得的休息时间，积极响应站区党组织号召，迎着零下5℃的冷风、踩着咯吱作响的积雪，敲开一扇又一扇车窗，为司乘人员送上热水和方便面。天寒地冻、滴水成冰的大雪天，他连续在一线奋战了三天三夜，几乎没有睡上一个囫囵觉。鞋底被雪水浸透，结上了冰，双腿麻木，脚冻得像馒头疙瘩。但是每次听到车窗内发自肺腑的那声“谢谢”，李广磊觉得一切都值得了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高强度的辛苦工作，也得益于李广磊背后有一个支持他的幸福家庭。但是，幸福中也不时会掺杂一缕苦涩。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广磊的爱人也忙于工作，家里两个孩子，一个不满6岁，一个才1岁多，都需要人来照顾；不幸的是他的父亲在2017年5月份因脑血栓住进了医院，经过抢救虽然保住了性命，但却只能躺在病床上，时刻需要专人看护；家里奶奶已经九十余岁，身边离不开人……那时候，下班回去路上，他经常红着眼眶，生活中某一阶段的苦涩显得如此沉重。这些情况，他却从来没有对站上说起过，即便是党员谈心时，他也只是分享家庭幸福、婚姻保鲜的秘诀，殊不知，始终精神百倍、微笑满满的工作状态后，是迎接生活磨难、挑起重担的责任感，他合理安排时间，陪伴孩子、照顾老人、看护病号，一样也没有落下，他相信，坎坷只是暂时着，日子慢慢过着，苦涩终究会回甜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我女儿就要找这样的女婿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”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心里甜不甜，笑容最直观。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速微笑服务开始后，李广磊利用筷子和面对面微笑等方式进行练习,互相点评、取长补短，并且把练习中的心得体会、技巧方法提炼到“班情日记”中。有个别同事没有达标，他就像教师撰写教案一样，在“班情日记”中制定“一对一”帮扶方案，从站姿、坐姿一个个细节抠动作、找不足，让收费员通过“形”培训，实现“心”记忆，促使全员养成自觉的微笑服务职业习惯。微笑服务的推广，潜移默化中增强了收费员的文明服务意识，也切实提升了收费站整体文明服务水平。几年下来，他带领的四班成为收费站获得荣誉最多的团队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他用心用情服务同事，贴心、耐心、细心的“三心服务”被同事们称为“上班是班长，下班是居委会大妈”；班里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个叫石云的大姐，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身体不太好，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一顿不吃早饭胃就疼的受不了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，每当这个同事来上班的时候，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李广磊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都先替他值班，让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吃完早饭再接班，以免他胃疼。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有一段时间，班上有位同事夫妻不和，他就居中调解，当面劝和、私下沟通，当见证人，忙忙碌碌一个多月，最终化解了家庭矛盾，消除了同事的后顾之忧；有同事因孩子骨折住院，里里外外一堆事情忙得焦头烂额，李广磊向大家说明情况后，陪着同事办理住院、理赔等一系列事情，解了同事的燃眉之急；有同事资金紧张，他慷慨相助；遇到大龄未婚青年，他还充当月老；逢年过节发福利，广磊趁着休息时间，将东西分好，整理成一份一份的，同事们下班后就可以领走，为大家节省了时间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值班期间，遇到下雪天，为了不耽误同事休息，李广磊从车道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打扫到办公室，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为的只是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上班和晚上接班的时候不至于结冰打滑，让同事们平平安安地上下班。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八妇女节那天，李广磊偷偷带着男同事买礼物，在当天夜班讲评完毕后，将自费购买的巧克力送到女同事面前，大家欢呼尖叫，工作带来的疲累一扫而光。“本来平平无奇的一天，因为这带着祝福的节日巧克力，而变得温暖，让人记忆犹新”，一位收到巧克力的女同事回想起那一幕，不自觉就绽开了甜甜的微笑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在第十一届全国少数民族传统体育运动会期间，李广磊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带领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事们细心测量了沟赵站到各个赛场的距离、沿途交叉路口信息，并且一一记录到“班情日记”上，自制出简易路线图，分发给来郑州看运动会的司乘人员，手绘小地图发挥了大作用。看到司乘人员纷纷为河南服务点赞，大家伙儿的心里就像是吃了蜜一样甜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他让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特情处置就像常规动作一样从容”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2020年初，新冠肺炎疫情来势汹汹，举国上下打响疫情防控阻击战。刚刚调整到巩义收费站担任副站长的李广磊，在看不见硝烟的战“疫”战场上，迎来全新的挑战。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月23日，巩义市确诊首例感染人员。巩义市委、市政府多次召开疫情防控部署会议，要求高速收费站做好配合工作，非本地人、本地车辆，原则上一律劝返。李广磊一边配合政府部门主动做好疏导劝返工作，一边抓紧筹措口罩、酒精、消毒液等防护物资，为收费站职工提供安全保障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然而，就在巩义收费站全力配合属地政府打响疫情防控阻击战的同时，一位当班员工突发高烧，且家人近日曾有过湖北多地密切接触史。这个信息就像晴空爆雷一样，一时间全站人心惶惶。关键时刻，值班站长李广磊迅速启动疫情防控应急预案，安排发烧员工及同班组所有人员进行隔离，然后通知发烧员工家属去医院检测，同时、积极做好大家的情绪疏导。一系列迅速果断、精准到位的应急处置措施，迅速稳住了人心、稳出了干劲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看到现在车流量恢复正常，李广磊觉得，通过疫情期间在三尺岗亭的坚守和大家的共同努力，保障了交通的顺畅通畅，使高速公路又恢复了生机，非常有成就感，也觉得自己的工作很有意义。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这两年，按照全省统一安排部署，全省高速公路收费站进行了ETC改造。新的收费模式下，李广磊的服务又被时代赋予了更新的含义。完成改造后的很多收费站只保留少数人工收费窗口。李广磊认为，班组是运营管理的最小单位，班组建设的好坏，最大程度的反应一个站的水平，无论何时都要做好班组建设，让每个人发挥好自身优势，促进收费站和谐稳定发展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由于ETC用户激增，特情车辆迅速增多。李广磊带领同事们积极做好特情车辆处置工作，卡上余额不足的采用人工计费后放行，下站未刷上卡的，指挥刷卡；针对货车大车小标、货车客标等同类问题，与司乘人员沟通补缴费……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这些特情车辆中，货车（尤其是牵引车）大车小标问题尤为严重，高度频发的同类问题让李广磊头痛不已。经过认真细致地走访，李广磊发现病象表现在收费站，症结却出在ETC办卡录入信息不准确。收费站领导班子经过研究，将这一情况以书面形式进行专题上报。在上级部门的重视下，这个共性问题从源头得到了妥善处理。眼下，此类特情车辆从最初一个班就能发现十多辆，到现在已经销声匿迹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见过李广磊多次现场处置特情的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同事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都说，“在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班长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李广磊面前，特情处置就像常规动作一样从容。”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作为一名扎根基层一线的高速人，他的岗位平凡又朴实，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他却用优质服务把平凡演绎成不凡。从一名“萌新收费员”成长为“亿元收费状元”， 从“亿元收费状元”服务标准融入工作习惯，到服务标准逐步变成生活习惯，从收费员身边的“首席服务员”再到别人口中的“金牌收费班长”，李广磊外表木讷而内心细致，生活中不善言辞而工作中能说会道，无论是绿通、打逃还是管理上，都是以人心换人心，对内用心服务同事，对外用情服务司乘，踏实的工作作风、娴熟的业务技能、优质的服务水平，成为他职业生涯中最闪亮的标签。在下一个5年，下一个10年，下一个15年，“金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班长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”依然在路上，底色不</w:t>
      </w:r>
      <w:bookmarkStart w:id="2" w:name="_GoBack"/>
      <w:bookmarkEnd w:id="2"/>
      <w:r>
        <w:rPr>
          <w:rFonts w:hint="eastAsia" w:ascii="仿宋" w:hAnsi="仿宋" w:eastAsia="仿宋" w:cs="仿宋"/>
          <w:color w:val="auto"/>
          <w:sz w:val="32"/>
          <w:szCs w:val="32"/>
        </w:rPr>
        <w:t>褪，初心不改。</w:t>
      </w:r>
      <w:bookmarkEnd w:id="0"/>
      <w:bookmarkEnd w:id="1"/>
    </w:p>
    <w:sectPr>
      <w:footerReference r:id="rId3" w:type="default"/>
      <w:pgSz w:w="11906" w:h="16838"/>
      <w:pgMar w:top="1871" w:right="1417" w:bottom="1417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9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Style w:val="9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KLKXaW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sz w:val="21"/>
                        <w:szCs w:val="21"/>
                      </w:rPr>
                    </w:pPr>
                    <w:r>
                      <w:rPr>
                        <w:rStyle w:val="9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9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9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9"/>
                        <w:sz w:val="21"/>
                        <w:szCs w:val="21"/>
                      </w:rPr>
                      <w:t>2</w:t>
                    </w:r>
                    <w:r>
                      <w:rPr>
                        <w:rStyle w:val="9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5D90"/>
    <w:rsid w:val="0000780D"/>
    <w:rsid w:val="00016EEF"/>
    <w:rsid w:val="00041314"/>
    <w:rsid w:val="0004334A"/>
    <w:rsid w:val="000543DE"/>
    <w:rsid w:val="00057C8B"/>
    <w:rsid w:val="00060EC3"/>
    <w:rsid w:val="00076B49"/>
    <w:rsid w:val="00083D35"/>
    <w:rsid w:val="00085AD2"/>
    <w:rsid w:val="00085B82"/>
    <w:rsid w:val="000860A4"/>
    <w:rsid w:val="00090E81"/>
    <w:rsid w:val="00092334"/>
    <w:rsid w:val="00094BCD"/>
    <w:rsid w:val="000B5364"/>
    <w:rsid w:val="000C36C6"/>
    <w:rsid w:val="000C4DD9"/>
    <w:rsid w:val="000C51B7"/>
    <w:rsid w:val="000C6D42"/>
    <w:rsid w:val="000D11E5"/>
    <w:rsid w:val="000D6978"/>
    <w:rsid w:val="000D70CC"/>
    <w:rsid w:val="000F16B0"/>
    <w:rsid w:val="000F60C8"/>
    <w:rsid w:val="00102BE3"/>
    <w:rsid w:val="00106C90"/>
    <w:rsid w:val="00123672"/>
    <w:rsid w:val="00146CA2"/>
    <w:rsid w:val="00155B80"/>
    <w:rsid w:val="0016405C"/>
    <w:rsid w:val="0018385E"/>
    <w:rsid w:val="0019078B"/>
    <w:rsid w:val="001A3DE5"/>
    <w:rsid w:val="001B08F2"/>
    <w:rsid w:val="001C6EA9"/>
    <w:rsid w:val="001F0E32"/>
    <w:rsid w:val="001F6BB3"/>
    <w:rsid w:val="0020274A"/>
    <w:rsid w:val="00202BF3"/>
    <w:rsid w:val="002034F9"/>
    <w:rsid w:val="002163FB"/>
    <w:rsid w:val="00216EB9"/>
    <w:rsid w:val="00224948"/>
    <w:rsid w:val="00225C21"/>
    <w:rsid w:val="00256A50"/>
    <w:rsid w:val="002702DA"/>
    <w:rsid w:val="002821FF"/>
    <w:rsid w:val="00290DE1"/>
    <w:rsid w:val="002922F5"/>
    <w:rsid w:val="002A25CA"/>
    <w:rsid w:val="002A5939"/>
    <w:rsid w:val="002B15A8"/>
    <w:rsid w:val="002D34C0"/>
    <w:rsid w:val="002E5768"/>
    <w:rsid w:val="002F43DB"/>
    <w:rsid w:val="002F44E1"/>
    <w:rsid w:val="002F5B05"/>
    <w:rsid w:val="00322865"/>
    <w:rsid w:val="00327B1F"/>
    <w:rsid w:val="0034760C"/>
    <w:rsid w:val="00351777"/>
    <w:rsid w:val="003561E1"/>
    <w:rsid w:val="00364865"/>
    <w:rsid w:val="00385DD2"/>
    <w:rsid w:val="003A1D43"/>
    <w:rsid w:val="003A427E"/>
    <w:rsid w:val="003B3292"/>
    <w:rsid w:val="003B460E"/>
    <w:rsid w:val="003C7301"/>
    <w:rsid w:val="003D4ACB"/>
    <w:rsid w:val="003D5978"/>
    <w:rsid w:val="003D74E1"/>
    <w:rsid w:val="00406055"/>
    <w:rsid w:val="00447413"/>
    <w:rsid w:val="00452028"/>
    <w:rsid w:val="00461546"/>
    <w:rsid w:val="00483610"/>
    <w:rsid w:val="00483E1F"/>
    <w:rsid w:val="00490DF4"/>
    <w:rsid w:val="0049519A"/>
    <w:rsid w:val="0049729B"/>
    <w:rsid w:val="004A7EF2"/>
    <w:rsid w:val="004B7A8D"/>
    <w:rsid w:val="004E102A"/>
    <w:rsid w:val="004E5FAA"/>
    <w:rsid w:val="004F1B0A"/>
    <w:rsid w:val="004F79D2"/>
    <w:rsid w:val="005017EB"/>
    <w:rsid w:val="00502482"/>
    <w:rsid w:val="00542286"/>
    <w:rsid w:val="00551E5B"/>
    <w:rsid w:val="00562C30"/>
    <w:rsid w:val="005649D4"/>
    <w:rsid w:val="00573F77"/>
    <w:rsid w:val="0059010B"/>
    <w:rsid w:val="0059531B"/>
    <w:rsid w:val="005A52BC"/>
    <w:rsid w:val="005B02CE"/>
    <w:rsid w:val="005B2719"/>
    <w:rsid w:val="005C77B9"/>
    <w:rsid w:val="005D1901"/>
    <w:rsid w:val="005D1B44"/>
    <w:rsid w:val="005F06D3"/>
    <w:rsid w:val="0060560B"/>
    <w:rsid w:val="00615A9D"/>
    <w:rsid w:val="00615C1C"/>
    <w:rsid w:val="00616505"/>
    <w:rsid w:val="0062213C"/>
    <w:rsid w:val="00633F40"/>
    <w:rsid w:val="006430B3"/>
    <w:rsid w:val="00643BD3"/>
    <w:rsid w:val="006549AD"/>
    <w:rsid w:val="006653F5"/>
    <w:rsid w:val="00675E58"/>
    <w:rsid w:val="00684D9C"/>
    <w:rsid w:val="00685EE7"/>
    <w:rsid w:val="006955A3"/>
    <w:rsid w:val="006B24AF"/>
    <w:rsid w:val="006B3503"/>
    <w:rsid w:val="006B39AF"/>
    <w:rsid w:val="006B5C68"/>
    <w:rsid w:val="006C2608"/>
    <w:rsid w:val="006D0CBB"/>
    <w:rsid w:val="006F3D2A"/>
    <w:rsid w:val="00700689"/>
    <w:rsid w:val="00710BB1"/>
    <w:rsid w:val="00714FE2"/>
    <w:rsid w:val="00716A68"/>
    <w:rsid w:val="00717CD7"/>
    <w:rsid w:val="007207E4"/>
    <w:rsid w:val="00726E67"/>
    <w:rsid w:val="00734AD7"/>
    <w:rsid w:val="0075037C"/>
    <w:rsid w:val="0075067C"/>
    <w:rsid w:val="00756961"/>
    <w:rsid w:val="007657EF"/>
    <w:rsid w:val="007776F4"/>
    <w:rsid w:val="00796C76"/>
    <w:rsid w:val="007A63B2"/>
    <w:rsid w:val="007B4197"/>
    <w:rsid w:val="007C1BA3"/>
    <w:rsid w:val="007E41D6"/>
    <w:rsid w:val="00810DE5"/>
    <w:rsid w:val="00816E20"/>
    <w:rsid w:val="0085085F"/>
    <w:rsid w:val="00854104"/>
    <w:rsid w:val="00854961"/>
    <w:rsid w:val="0086592D"/>
    <w:rsid w:val="00895C97"/>
    <w:rsid w:val="008B01B2"/>
    <w:rsid w:val="008B72CE"/>
    <w:rsid w:val="008B799E"/>
    <w:rsid w:val="008D72A6"/>
    <w:rsid w:val="008D7FBD"/>
    <w:rsid w:val="008E5098"/>
    <w:rsid w:val="008E7A2A"/>
    <w:rsid w:val="008F1BC2"/>
    <w:rsid w:val="00905B8C"/>
    <w:rsid w:val="00944412"/>
    <w:rsid w:val="009626B0"/>
    <w:rsid w:val="009659FD"/>
    <w:rsid w:val="009668BA"/>
    <w:rsid w:val="00975C22"/>
    <w:rsid w:val="009869EF"/>
    <w:rsid w:val="00997E3D"/>
    <w:rsid w:val="009C7AF8"/>
    <w:rsid w:val="009D2934"/>
    <w:rsid w:val="00A005F4"/>
    <w:rsid w:val="00A11DEA"/>
    <w:rsid w:val="00A246EC"/>
    <w:rsid w:val="00A27815"/>
    <w:rsid w:val="00A4449F"/>
    <w:rsid w:val="00A57E2C"/>
    <w:rsid w:val="00A60633"/>
    <w:rsid w:val="00A62AAE"/>
    <w:rsid w:val="00A65C55"/>
    <w:rsid w:val="00A67FB5"/>
    <w:rsid w:val="00A81BD2"/>
    <w:rsid w:val="00AB24F8"/>
    <w:rsid w:val="00AD5926"/>
    <w:rsid w:val="00AD6E1D"/>
    <w:rsid w:val="00AF4E1D"/>
    <w:rsid w:val="00AF5503"/>
    <w:rsid w:val="00B14924"/>
    <w:rsid w:val="00B37CE8"/>
    <w:rsid w:val="00B51138"/>
    <w:rsid w:val="00B63EC2"/>
    <w:rsid w:val="00BA0C1A"/>
    <w:rsid w:val="00BB7875"/>
    <w:rsid w:val="00BB7A09"/>
    <w:rsid w:val="00BC0880"/>
    <w:rsid w:val="00C061CB"/>
    <w:rsid w:val="00C31B07"/>
    <w:rsid w:val="00C31E03"/>
    <w:rsid w:val="00C32C7F"/>
    <w:rsid w:val="00C47AE2"/>
    <w:rsid w:val="00C604EC"/>
    <w:rsid w:val="00C6158A"/>
    <w:rsid w:val="00C82A75"/>
    <w:rsid w:val="00C939B5"/>
    <w:rsid w:val="00CB6261"/>
    <w:rsid w:val="00CD15FF"/>
    <w:rsid w:val="00CE1049"/>
    <w:rsid w:val="00CE3B07"/>
    <w:rsid w:val="00CF6A5A"/>
    <w:rsid w:val="00D00E04"/>
    <w:rsid w:val="00D107A2"/>
    <w:rsid w:val="00D14060"/>
    <w:rsid w:val="00D156B3"/>
    <w:rsid w:val="00D202BD"/>
    <w:rsid w:val="00D214D5"/>
    <w:rsid w:val="00D34A6E"/>
    <w:rsid w:val="00D34C3F"/>
    <w:rsid w:val="00D52319"/>
    <w:rsid w:val="00D544D5"/>
    <w:rsid w:val="00D73AC6"/>
    <w:rsid w:val="00D80A47"/>
    <w:rsid w:val="00D835A1"/>
    <w:rsid w:val="00D965B4"/>
    <w:rsid w:val="00DB3A3F"/>
    <w:rsid w:val="00DC6F86"/>
    <w:rsid w:val="00E01B58"/>
    <w:rsid w:val="00E0335F"/>
    <w:rsid w:val="00E26251"/>
    <w:rsid w:val="00E32AFB"/>
    <w:rsid w:val="00E47B34"/>
    <w:rsid w:val="00E51987"/>
    <w:rsid w:val="00E57FEB"/>
    <w:rsid w:val="00E72873"/>
    <w:rsid w:val="00E7700D"/>
    <w:rsid w:val="00E85946"/>
    <w:rsid w:val="00E8682D"/>
    <w:rsid w:val="00E90899"/>
    <w:rsid w:val="00E92C46"/>
    <w:rsid w:val="00E93DA1"/>
    <w:rsid w:val="00EA1EE8"/>
    <w:rsid w:val="00EB1F04"/>
    <w:rsid w:val="00EB6C0B"/>
    <w:rsid w:val="00EB796B"/>
    <w:rsid w:val="00EC2504"/>
    <w:rsid w:val="00EE05F0"/>
    <w:rsid w:val="00EE47A8"/>
    <w:rsid w:val="00F00503"/>
    <w:rsid w:val="00F06AF0"/>
    <w:rsid w:val="00F43E9F"/>
    <w:rsid w:val="00F52632"/>
    <w:rsid w:val="00F53048"/>
    <w:rsid w:val="00F53662"/>
    <w:rsid w:val="00F70396"/>
    <w:rsid w:val="00F76CCD"/>
    <w:rsid w:val="00F95B02"/>
    <w:rsid w:val="00FB2656"/>
    <w:rsid w:val="00FB49DA"/>
    <w:rsid w:val="00FE36D2"/>
    <w:rsid w:val="00FE6AA8"/>
    <w:rsid w:val="03B47C14"/>
    <w:rsid w:val="053A55A5"/>
    <w:rsid w:val="083D07F0"/>
    <w:rsid w:val="091B36AC"/>
    <w:rsid w:val="09533E1F"/>
    <w:rsid w:val="0AED18BD"/>
    <w:rsid w:val="0C923FFB"/>
    <w:rsid w:val="0EA75D8C"/>
    <w:rsid w:val="105E3B74"/>
    <w:rsid w:val="10AB4366"/>
    <w:rsid w:val="125E5F2D"/>
    <w:rsid w:val="1886198D"/>
    <w:rsid w:val="18997BBA"/>
    <w:rsid w:val="18DD77FA"/>
    <w:rsid w:val="19C41956"/>
    <w:rsid w:val="1C2C4424"/>
    <w:rsid w:val="1CD54CE6"/>
    <w:rsid w:val="1DEC38DC"/>
    <w:rsid w:val="211D6A75"/>
    <w:rsid w:val="254B2469"/>
    <w:rsid w:val="25747692"/>
    <w:rsid w:val="29434975"/>
    <w:rsid w:val="2A7349AB"/>
    <w:rsid w:val="2D244DED"/>
    <w:rsid w:val="2F5C3029"/>
    <w:rsid w:val="30456175"/>
    <w:rsid w:val="326C44E5"/>
    <w:rsid w:val="36772279"/>
    <w:rsid w:val="3728174C"/>
    <w:rsid w:val="40B353CA"/>
    <w:rsid w:val="40D657A2"/>
    <w:rsid w:val="427F03F7"/>
    <w:rsid w:val="434067C1"/>
    <w:rsid w:val="46137DAE"/>
    <w:rsid w:val="461C4170"/>
    <w:rsid w:val="480E0845"/>
    <w:rsid w:val="49904199"/>
    <w:rsid w:val="4A142F2A"/>
    <w:rsid w:val="4B4A51EE"/>
    <w:rsid w:val="4C564B82"/>
    <w:rsid w:val="4F2E4786"/>
    <w:rsid w:val="502417A9"/>
    <w:rsid w:val="51873BC6"/>
    <w:rsid w:val="52DC06A3"/>
    <w:rsid w:val="568D20C3"/>
    <w:rsid w:val="5DE21700"/>
    <w:rsid w:val="5E252BD8"/>
    <w:rsid w:val="60C9732F"/>
    <w:rsid w:val="62BD3ADC"/>
    <w:rsid w:val="630C39E5"/>
    <w:rsid w:val="66FC3F18"/>
    <w:rsid w:val="68B33156"/>
    <w:rsid w:val="6B3760EB"/>
    <w:rsid w:val="6B4C3E43"/>
    <w:rsid w:val="6B674768"/>
    <w:rsid w:val="6D830EC1"/>
    <w:rsid w:val="6EAF13B0"/>
    <w:rsid w:val="6EC634B1"/>
    <w:rsid w:val="6ED92E3C"/>
    <w:rsid w:val="71061E72"/>
    <w:rsid w:val="74224D3B"/>
    <w:rsid w:val="76002B4D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line="408" w:lineRule="auto"/>
      <w:jc w:val="left"/>
      <w:outlineLvl w:val="1"/>
    </w:pPr>
    <w:rPr>
      <w:rFonts w:ascii="Cambria" w:hAnsi="Cambria"/>
      <w:b/>
      <w:bCs/>
      <w:color w:val="1A1A1A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99"/>
    <w:pPr>
      <w:spacing w:line="48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标题 Char"/>
    <w:basedOn w:val="8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785</Words>
  <Characters>4475</Characters>
  <Lines>37</Lines>
  <Paragraphs>10</Paragraphs>
  <TotalTime>11</TotalTime>
  <ScaleCrop>false</ScaleCrop>
  <LinksUpToDate>false</LinksUpToDate>
  <CharactersWithSpaces>5250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2020-11-28T13:06:00Z</dcterms:created>
  <dc:creator>Tencent</dc:creator>
  <cp:lastModifiedBy>shouzhidaxue</cp:lastModifiedBy>
  <cp:lastPrinted>2020-12-01T02:12:00Z</cp:lastPrinted>
  <dcterms:modified xsi:type="dcterms:W3CDTF">2020-12-26T06:26:13Z</dcterms:modified>
  <dc:title>“金牌客服”的苦辣酸甜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